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16 - Außenanlagen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16 - Gewerk: Landschaftsbauarbeiten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